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B0" w:rsidRPr="00CB72B0" w:rsidRDefault="00CB72B0" w:rsidP="00CB72B0">
      <w:pPr>
        <w:jc w:val="center"/>
        <w:rPr>
          <w:lang w:val="ru-RU"/>
        </w:rPr>
      </w:pPr>
      <w:r w:rsidRPr="00CB72B0">
        <w:rPr>
          <w:lang w:val="ru-RU"/>
        </w:rPr>
        <w:t>ОБЪЯВЛЕНИЕ</w:t>
      </w:r>
    </w:p>
    <w:p w:rsidR="00CB72B0" w:rsidRPr="00CB72B0" w:rsidRDefault="00CB72B0" w:rsidP="00CB72B0">
      <w:pPr>
        <w:jc w:val="center"/>
        <w:rPr>
          <w:lang w:val="ru-RU"/>
        </w:rPr>
      </w:pPr>
      <w:r w:rsidRPr="00CB72B0">
        <w:rPr>
          <w:lang w:val="ru-RU"/>
        </w:rPr>
        <w:t>По разъяснению условий приглашения</w:t>
      </w:r>
    </w:p>
    <w:p w:rsidR="00CB72B0" w:rsidRPr="00CB72B0" w:rsidRDefault="00CB72B0" w:rsidP="00CB72B0">
      <w:pPr>
        <w:jc w:val="center"/>
        <w:rPr>
          <w:lang w:val="ru-RU"/>
        </w:rPr>
      </w:pPr>
    </w:p>
    <w:p w:rsidR="00CB72B0" w:rsidRPr="00CB72B0" w:rsidRDefault="00CB72B0" w:rsidP="00CB72B0">
      <w:pPr>
        <w:jc w:val="center"/>
        <w:rPr>
          <w:lang w:val="ru-RU"/>
        </w:rPr>
      </w:pPr>
      <w:r w:rsidRPr="00CB72B0">
        <w:rPr>
          <w:lang w:val="ru-RU"/>
        </w:rPr>
        <w:t>Настоящий текст объявления утвержден решением оценочной комиссии</w:t>
      </w:r>
    </w:p>
    <w:p w:rsidR="00CB72B0" w:rsidRPr="00CB72B0" w:rsidRDefault="004614FF" w:rsidP="00CB72B0">
      <w:pPr>
        <w:jc w:val="center"/>
        <w:rPr>
          <w:lang w:val="ru-RU"/>
        </w:rPr>
      </w:pPr>
      <w:r>
        <w:rPr>
          <w:lang w:val="ru-RU"/>
        </w:rPr>
        <w:t xml:space="preserve">от </w:t>
      </w:r>
      <w:r w:rsidRPr="004614FF">
        <w:rPr>
          <w:lang w:val="ru-RU"/>
        </w:rPr>
        <w:t>03</w:t>
      </w:r>
      <w:r w:rsidR="00CB72B0" w:rsidRPr="00CB72B0">
        <w:rPr>
          <w:lang w:val="ru-RU"/>
        </w:rPr>
        <w:t xml:space="preserve"> </w:t>
      </w:r>
      <w:r w:rsidRPr="004614FF">
        <w:rPr>
          <w:lang w:val="ru-RU"/>
        </w:rPr>
        <w:t>июля</w:t>
      </w:r>
      <w:r w:rsidR="00CB72B0" w:rsidRPr="00CB72B0">
        <w:rPr>
          <w:lang w:val="ru-RU"/>
        </w:rPr>
        <w:t xml:space="preserve"> 2026 г. № 2 и публикуется в соответствии со статьей 29 Закона РА «О закупках»</w:t>
      </w:r>
    </w:p>
    <w:p w:rsidR="00CB72B0" w:rsidRPr="00CB72B0" w:rsidRDefault="00CB72B0" w:rsidP="00CB72B0">
      <w:pPr>
        <w:jc w:val="center"/>
        <w:rPr>
          <w:lang w:val="ru-RU"/>
        </w:rPr>
      </w:pPr>
    </w:p>
    <w:p w:rsidR="00CB72B0" w:rsidRPr="00CB72B0" w:rsidRDefault="00CB72B0" w:rsidP="00CB72B0">
      <w:pPr>
        <w:jc w:val="center"/>
        <w:rPr>
          <w:lang w:val="ru-RU"/>
        </w:rPr>
      </w:pPr>
      <w:r w:rsidRPr="00CB72B0">
        <w:rPr>
          <w:lang w:val="ru-RU"/>
        </w:rPr>
        <w:t>Код процедуры «</w:t>
      </w:r>
      <w:r w:rsidR="00B37027">
        <w:t>ԵՊՀ</w:t>
      </w:r>
      <w:r w:rsidR="00B37027" w:rsidRPr="0004787E">
        <w:rPr>
          <w:lang w:val="ru-RU"/>
        </w:rPr>
        <w:t>-</w:t>
      </w:r>
      <w:r w:rsidR="00B37027">
        <w:t>ԷԱՃԱՊՁԲ</w:t>
      </w:r>
      <w:r w:rsidR="00B37027" w:rsidRPr="0004787E">
        <w:rPr>
          <w:lang w:val="ru-RU"/>
        </w:rPr>
        <w:t>-26/147</w:t>
      </w:r>
      <w:r w:rsidRPr="00CB72B0">
        <w:rPr>
          <w:lang w:val="ru-RU"/>
        </w:rPr>
        <w:t>»</w:t>
      </w:r>
    </w:p>
    <w:p w:rsidR="00CB72B0" w:rsidRPr="00CB72B0" w:rsidRDefault="00CB72B0" w:rsidP="00CB72B0">
      <w:pPr>
        <w:rPr>
          <w:lang w:val="ru-RU"/>
        </w:rPr>
      </w:pPr>
    </w:p>
    <w:p w:rsidR="00CB72B0" w:rsidRPr="00CB72B0" w:rsidRDefault="00CB72B0" w:rsidP="00CB72B0">
      <w:pPr>
        <w:rPr>
          <w:lang w:val="ru-RU"/>
        </w:rPr>
      </w:pPr>
      <w:r w:rsidRPr="00CB72B0">
        <w:rPr>
          <w:lang w:val="ru-RU"/>
        </w:rPr>
        <w:t xml:space="preserve">Оценочная комиссия процедуры закупок с кодом </w:t>
      </w:r>
      <w:r w:rsidR="00B37027">
        <w:t>ԵՊՀ</w:t>
      </w:r>
      <w:r w:rsidR="00B37027" w:rsidRPr="00B37027">
        <w:rPr>
          <w:lang w:val="ru-RU"/>
        </w:rPr>
        <w:t>-</w:t>
      </w:r>
      <w:r w:rsidR="00B37027">
        <w:t>ԷԱՃԱՊՁԲ</w:t>
      </w:r>
      <w:r w:rsidR="00B37027" w:rsidRPr="00B37027">
        <w:rPr>
          <w:lang w:val="ru-RU"/>
        </w:rPr>
        <w:t>-26/147</w:t>
      </w:r>
      <w:r w:rsidRPr="00CB72B0">
        <w:rPr>
          <w:lang w:val="ru-RU"/>
        </w:rPr>
        <w:t xml:space="preserve">, организованной с целью приобретения </w:t>
      </w:r>
      <w:r w:rsidR="004614FF" w:rsidRPr="004614FF">
        <w:rPr>
          <w:lang w:val="ru-RU"/>
        </w:rPr>
        <w:t xml:space="preserve">предметов домашнего обихода и оборудования для зала. </w:t>
      </w:r>
      <w:r w:rsidRPr="00CB72B0">
        <w:rPr>
          <w:lang w:val="ru-RU"/>
        </w:rPr>
        <w:t xml:space="preserve">для нужд Фонда «Ереванский государственный университет», представляет ниже вопросы, полученные по приглашению </w:t>
      </w:r>
      <w:r w:rsidR="0004787E">
        <w:rPr>
          <w:rFonts w:ascii="GHEA Grapalat" w:hAnsi="GHEA Grapalat"/>
          <w:b/>
          <w:sz w:val="20"/>
          <w:lang w:val="af-ZA"/>
        </w:rPr>
        <w:t>23</w:t>
      </w:r>
      <w:r w:rsidR="0004787E">
        <w:rPr>
          <w:rFonts w:ascii="Sylfaen" w:hAnsi="Sylfaen"/>
          <w:b/>
          <w:sz w:val="22"/>
          <w:szCs w:val="24"/>
          <w:lang w:val="af-ZA"/>
        </w:rPr>
        <w:t>.06</w:t>
      </w:r>
      <w:r w:rsidR="0004787E" w:rsidRPr="00FC45EB">
        <w:rPr>
          <w:rFonts w:ascii="Sylfaen" w:hAnsi="Sylfaen"/>
          <w:b/>
          <w:sz w:val="22"/>
          <w:szCs w:val="24"/>
          <w:lang w:val="af-ZA"/>
        </w:rPr>
        <w:t>.</w:t>
      </w:r>
      <w:r w:rsidR="0004787E">
        <w:rPr>
          <w:rFonts w:ascii="Sylfaen" w:hAnsi="Sylfaen"/>
          <w:b/>
          <w:sz w:val="22"/>
          <w:szCs w:val="24"/>
          <w:lang w:val="af-ZA"/>
        </w:rPr>
        <w:t>2026</w:t>
      </w:r>
      <w:r w:rsidR="0004787E">
        <w:rPr>
          <w:rFonts w:ascii="GHEA Grapalat" w:hAnsi="GHEA Grapalat"/>
          <w:b/>
          <w:sz w:val="20"/>
          <w:lang w:val="af-ZA"/>
        </w:rPr>
        <w:t>, 27.06.2026</w:t>
      </w:r>
      <w:r w:rsidRPr="00CB72B0">
        <w:rPr>
          <w:lang w:val="ru-RU"/>
        </w:rPr>
        <w:t>, и ответы на них 2</w:t>
      </w:r>
      <w:r w:rsidR="0004787E" w:rsidRPr="004614FF">
        <w:rPr>
          <w:lang w:val="ru-RU"/>
        </w:rPr>
        <w:t>4</w:t>
      </w:r>
      <w:r w:rsidR="0004787E">
        <w:rPr>
          <w:lang w:val="ru-RU"/>
        </w:rPr>
        <w:t>.0</w:t>
      </w:r>
      <w:r w:rsidR="0004787E" w:rsidRPr="004614FF">
        <w:rPr>
          <w:lang w:val="ru-RU"/>
        </w:rPr>
        <w:t>6.</w:t>
      </w:r>
      <w:r w:rsidRPr="00CB72B0">
        <w:rPr>
          <w:lang w:val="ru-RU"/>
        </w:rPr>
        <w:t xml:space="preserve">2026, </w:t>
      </w:r>
      <w:r w:rsidR="0004787E" w:rsidRPr="004614FF">
        <w:rPr>
          <w:lang w:val="ru-RU"/>
        </w:rPr>
        <w:t>30</w:t>
      </w:r>
      <w:r w:rsidRPr="00CB72B0">
        <w:rPr>
          <w:lang w:val="ru-RU"/>
        </w:rPr>
        <w:t>.0</w:t>
      </w:r>
      <w:r w:rsidR="0004787E" w:rsidRPr="004614FF">
        <w:rPr>
          <w:lang w:val="ru-RU"/>
        </w:rPr>
        <w:t>6</w:t>
      </w:r>
      <w:r w:rsidRPr="00CB72B0">
        <w:rPr>
          <w:lang w:val="ru-RU"/>
        </w:rPr>
        <w:t>.2026 с разъяснениями:</w:t>
      </w:r>
    </w:p>
    <w:p w:rsidR="00CB72B0" w:rsidRPr="00CB72B0" w:rsidRDefault="00CB72B0" w:rsidP="00CB72B0">
      <w:pPr>
        <w:rPr>
          <w:lang w:val="ru-RU"/>
        </w:rPr>
      </w:pPr>
    </w:p>
    <w:p w:rsidR="00B37027" w:rsidRDefault="00CB72B0" w:rsidP="00CB72B0">
      <w:pPr>
        <w:rPr>
          <w:lang w:val="ru-RU"/>
        </w:rPr>
      </w:pPr>
      <w:r w:rsidRPr="00CB72B0">
        <w:rPr>
          <w:lang w:val="ru-RU"/>
        </w:rPr>
        <w:t>Вопрос № 1 (2</w:t>
      </w:r>
      <w:r w:rsidR="003B61E6" w:rsidRPr="0004787E">
        <w:rPr>
          <w:lang w:val="ru-RU"/>
        </w:rPr>
        <w:t>3</w:t>
      </w:r>
      <w:r w:rsidRPr="00CB72B0">
        <w:rPr>
          <w:lang w:val="ru-RU"/>
        </w:rPr>
        <w:t>.0</w:t>
      </w:r>
      <w:r w:rsidR="003B61E6" w:rsidRPr="0004787E">
        <w:rPr>
          <w:lang w:val="ru-RU"/>
        </w:rPr>
        <w:t>6</w:t>
      </w:r>
      <w:r w:rsidRPr="00CB72B0">
        <w:rPr>
          <w:lang w:val="ru-RU"/>
        </w:rPr>
        <w:t xml:space="preserve">.2026) </w:t>
      </w:r>
      <w:r w:rsidR="00B37027" w:rsidRPr="00B37027">
        <w:rPr>
          <w:lang w:val="ru-RU"/>
        </w:rPr>
        <w:t>Уважаемый клиент! В техническом задании, в частности, во второй части, указаны конкретные названия продуктов в качестве торговых марок. Можем ли мы предложить продукт с другим названием, но эквивалентного качества? Заранее благодарю за разъяснение.</w:t>
      </w:r>
    </w:p>
    <w:p w:rsidR="00CB72B0" w:rsidRPr="00B37027" w:rsidRDefault="00CB72B0" w:rsidP="00CB72B0">
      <w:pPr>
        <w:rPr>
          <w:lang w:val="ru-RU"/>
        </w:rPr>
      </w:pPr>
      <w:r w:rsidRPr="00CB72B0">
        <w:rPr>
          <w:lang w:val="ru-RU"/>
        </w:rPr>
        <w:t>Уточнение № 1 (2</w:t>
      </w:r>
      <w:r w:rsidR="003B61E6">
        <w:t>4</w:t>
      </w:r>
      <w:r w:rsidRPr="00CB72B0">
        <w:rPr>
          <w:lang w:val="ru-RU"/>
        </w:rPr>
        <w:t>.0</w:t>
      </w:r>
      <w:r w:rsidR="003B61E6">
        <w:t>6</w:t>
      </w:r>
      <w:r w:rsidRPr="00CB72B0">
        <w:rPr>
          <w:lang w:val="ru-RU"/>
        </w:rPr>
        <w:t xml:space="preserve">.2026) </w:t>
      </w:r>
      <w:r w:rsidR="00B37027" w:rsidRPr="00B37027">
        <w:rPr>
          <w:lang w:val="ru-RU"/>
        </w:rPr>
        <w:t>Уважаемый участник! Допускается только один из перечисленных товаров.</w:t>
      </w:r>
    </w:p>
    <w:p w:rsidR="00CB72B0" w:rsidRPr="00CB72B0" w:rsidRDefault="00CB72B0" w:rsidP="00CB72B0">
      <w:pPr>
        <w:rPr>
          <w:lang w:val="ru-RU"/>
        </w:rPr>
      </w:pPr>
    </w:p>
    <w:p w:rsidR="00CB72B0" w:rsidRPr="00CB72B0" w:rsidRDefault="00CB72B0" w:rsidP="00CB72B0">
      <w:pPr>
        <w:rPr>
          <w:lang w:val="ru-RU"/>
        </w:rPr>
      </w:pPr>
      <w:r w:rsidRPr="00CB72B0">
        <w:rPr>
          <w:lang w:val="ru-RU"/>
        </w:rPr>
        <w:t>Вопрос № 2 (2</w:t>
      </w:r>
      <w:r w:rsidR="003B61E6" w:rsidRPr="003B61E6">
        <w:rPr>
          <w:lang w:val="ru-RU"/>
        </w:rPr>
        <w:t>7</w:t>
      </w:r>
      <w:r w:rsidRPr="00CB72B0">
        <w:rPr>
          <w:lang w:val="ru-RU"/>
        </w:rPr>
        <w:t>.0</w:t>
      </w:r>
      <w:r w:rsidR="003B61E6" w:rsidRPr="003B61E6">
        <w:rPr>
          <w:lang w:val="ru-RU"/>
        </w:rPr>
        <w:t>6</w:t>
      </w:r>
      <w:r w:rsidRPr="00CB72B0">
        <w:rPr>
          <w:lang w:val="ru-RU"/>
        </w:rPr>
        <w:t xml:space="preserve">.2026) </w:t>
      </w:r>
      <w:r w:rsidR="002B2AB2" w:rsidRPr="002B2AB2">
        <w:rPr>
          <w:lang w:val="ru-RU"/>
        </w:rPr>
        <w:t>Уважаемый клиент, пожалуй</w:t>
      </w:r>
      <w:bookmarkStart w:id="0" w:name="_GoBack"/>
      <w:bookmarkEnd w:id="0"/>
      <w:r w:rsidR="002B2AB2" w:rsidRPr="002B2AB2">
        <w:rPr>
          <w:lang w:val="ru-RU"/>
        </w:rPr>
        <w:t>ста, уточните: количество микрофонов, входящих в комплект моделей, указанных в разделе 7, равно 2, а требуемое количество — еще 2. Означает ли это, что вам нужно 2 комплекта, всего 4 микрофона, или 1 комплект, всего 2 микрофона?</w:t>
      </w:r>
    </w:p>
    <w:p w:rsidR="00CB72B0" w:rsidRPr="00CB72B0" w:rsidRDefault="00CB72B0" w:rsidP="00CB72B0">
      <w:pPr>
        <w:rPr>
          <w:lang w:val="ru-RU"/>
        </w:rPr>
      </w:pPr>
    </w:p>
    <w:p w:rsidR="00CB72B0" w:rsidRPr="002B2AB2" w:rsidRDefault="00CB72B0" w:rsidP="00CB72B0">
      <w:pPr>
        <w:rPr>
          <w:lang w:val="ru-RU"/>
        </w:rPr>
      </w:pPr>
      <w:r w:rsidRPr="00CB72B0">
        <w:rPr>
          <w:lang w:val="ru-RU"/>
        </w:rPr>
        <w:t>Уточнение № 2 (</w:t>
      </w:r>
      <w:r w:rsidR="003B61E6" w:rsidRPr="0004787E">
        <w:rPr>
          <w:lang w:val="ru-RU"/>
        </w:rPr>
        <w:t>30</w:t>
      </w:r>
      <w:r w:rsidRPr="00CB72B0">
        <w:rPr>
          <w:lang w:val="ru-RU"/>
        </w:rPr>
        <w:t>.0</w:t>
      </w:r>
      <w:r w:rsidR="003B61E6" w:rsidRPr="0004787E">
        <w:rPr>
          <w:lang w:val="ru-RU"/>
        </w:rPr>
        <w:t>6</w:t>
      </w:r>
      <w:r w:rsidRPr="00CB72B0">
        <w:rPr>
          <w:lang w:val="ru-RU"/>
        </w:rPr>
        <w:t xml:space="preserve">.2026) </w:t>
      </w:r>
      <w:r w:rsidR="002B2AB2" w:rsidRPr="002B2AB2">
        <w:rPr>
          <w:lang w:val="ru-RU"/>
        </w:rPr>
        <w:t>нужно 2 пары, то есть 4 штуки.</w:t>
      </w:r>
    </w:p>
    <w:p w:rsidR="00CB72B0" w:rsidRPr="00CB72B0" w:rsidRDefault="00CB72B0" w:rsidP="00CB72B0">
      <w:pPr>
        <w:rPr>
          <w:lang w:val="ru-RU"/>
        </w:rPr>
      </w:pPr>
    </w:p>
    <w:p w:rsidR="00CB72B0" w:rsidRPr="00CB72B0" w:rsidRDefault="00CB72B0" w:rsidP="00CB72B0">
      <w:pPr>
        <w:rPr>
          <w:lang w:val="ru-RU"/>
        </w:rPr>
      </w:pPr>
      <w:r w:rsidRPr="00CB72B0">
        <w:rPr>
          <w:lang w:val="ru-RU"/>
        </w:rPr>
        <w:t xml:space="preserve">За дополнительной информацией по данному объявлению вы можете обратиться к секретарю оценочной комиссии А. </w:t>
      </w:r>
      <w:proofErr w:type="spellStart"/>
      <w:r w:rsidRPr="00CB72B0">
        <w:rPr>
          <w:lang w:val="ru-RU"/>
        </w:rPr>
        <w:t>Агузумцян</w:t>
      </w:r>
      <w:proofErr w:type="spellEnd"/>
      <w:r w:rsidRPr="00CB72B0">
        <w:rPr>
          <w:lang w:val="ru-RU"/>
        </w:rPr>
        <w:t xml:space="preserve"> по коду "</w:t>
      </w:r>
      <w:r w:rsidR="00B37027" w:rsidRPr="00B37027">
        <w:rPr>
          <w:lang w:val="ru-RU"/>
        </w:rPr>
        <w:t xml:space="preserve"> </w:t>
      </w:r>
      <w:r w:rsidR="00B37027">
        <w:t>ԵՊՀ</w:t>
      </w:r>
      <w:r w:rsidR="00B37027" w:rsidRPr="00B37027">
        <w:rPr>
          <w:lang w:val="ru-RU"/>
        </w:rPr>
        <w:t>-</w:t>
      </w:r>
      <w:r w:rsidR="00B37027">
        <w:t>ԷԱՃԱՊՁԲ</w:t>
      </w:r>
      <w:r w:rsidR="00B37027" w:rsidRPr="00B37027">
        <w:rPr>
          <w:lang w:val="ru-RU"/>
        </w:rPr>
        <w:t xml:space="preserve">-26/147 </w:t>
      </w:r>
      <w:r w:rsidRPr="00CB72B0">
        <w:rPr>
          <w:lang w:val="ru-RU"/>
        </w:rPr>
        <w:t>".</w:t>
      </w:r>
    </w:p>
    <w:p w:rsidR="00CB72B0" w:rsidRPr="00CB72B0" w:rsidRDefault="00CB72B0" w:rsidP="00CB72B0">
      <w:pPr>
        <w:rPr>
          <w:lang w:val="ru-RU"/>
        </w:rPr>
      </w:pPr>
    </w:p>
    <w:p w:rsidR="00CB72B0" w:rsidRPr="00B37027" w:rsidRDefault="00CB72B0" w:rsidP="00CB72B0">
      <w:pPr>
        <w:rPr>
          <w:lang w:val="ru-RU"/>
        </w:rPr>
      </w:pPr>
      <w:r w:rsidRPr="00B37027">
        <w:rPr>
          <w:lang w:val="ru-RU"/>
        </w:rPr>
        <w:t>Телефон: 060710009.</w:t>
      </w:r>
    </w:p>
    <w:p w:rsidR="00FA461F" w:rsidRPr="00CB72B0" w:rsidRDefault="00CB72B0" w:rsidP="00CB72B0">
      <w:pPr>
        <w:rPr>
          <w:lang w:val="ru-RU"/>
        </w:rPr>
      </w:pPr>
      <w:r w:rsidRPr="00CB72B0">
        <w:rPr>
          <w:lang w:val="ru-RU"/>
        </w:rPr>
        <w:t xml:space="preserve">Электронная почта: </w:t>
      </w:r>
      <w:proofErr w:type="spellStart"/>
      <w:r>
        <w:t>gnumner</w:t>
      </w:r>
      <w:proofErr w:type="spellEnd"/>
      <w:r w:rsidRPr="00CB72B0">
        <w:rPr>
          <w:lang w:val="ru-RU"/>
        </w:rPr>
        <w:t>@</w:t>
      </w:r>
      <w:proofErr w:type="spellStart"/>
      <w:r>
        <w:t>ysu</w:t>
      </w:r>
      <w:proofErr w:type="spellEnd"/>
      <w:r w:rsidRPr="00CB72B0">
        <w:rPr>
          <w:lang w:val="ru-RU"/>
        </w:rPr>
        <w:t>.</w:t>
      </w:r>
      <w:r>
        <w:t>am</w:t>
      </w:r>
      <w:r w:rsidRPr="00CB72B0">
        <w:rPr>
          <w:lang w:val="ru-RU"/>
        </w:rPr>
        <w:t>.</w:t>
      </w:r>
    </w:p>
    <w:sectPr w:rsidR="00FA461F" w:rsidRPr="00CB72B0" w:rsidSect="00B3471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2B0"/>
    <w:rsid w:val="0004787E"/>
    <w:rsid w:val="002B2AB2"/>
    <w:rsid w:val="003B61E6"/>
    <w:rsid w:val="004614FF"/>
    <w:rsid w:val="00B34715"/>
    <w:rsid w:val="00B37027"/>
    <w:rsid w:val="00CB72B0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3079"/>
  <w15:chartTrackingRefBased/>
  <w15:docId w15:val="{65310345-3B75-42F1-AE74-4F4C4D4D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5</cp:revision>
  <dcterms:created xsi:type="dcterms:W3CDTF">2026-03-02T10:49:00Z</dcterms:created>
  <dcterms:modified xsi:type="dcterms:W3CDTF">2026-07-03T12:17:00Z</dcterms:modified>
</cp:coreProperties>
</file>